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7B" w:rsidRPr="00CC1C91" w:rsidRDefault="00685A7B" w:rsidP="00685A7B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  <w:r w:rsidRPr="00CC1C91">
        <w:rPr>
          <w:rFonts w:ascii="Arial Narrow" w:hAnsi="Arial Narrow" w:cstheme="minorHAnsi"/>
          <w:szCs w:val="24"/>
          <w:lang w:val="es-MX"/>
        </w:rPr>
        <w:t>En cumplimiento del Plan de Desarrollo Institucional del Centro Universitario de la Costa Sur, visión 2030:</w:t>
      </w:r>
    </w:p>
    <w:p w:rsidR="00685A7B" w:rsidRPr="00AC5DB9" w:rsidRDefault="00685A7B" w:rsidP="00685A7B">
      <w:pPr>
        <w:spacing w:line="360" w:lineRule="auto"/>
        <w:jc w:val="center"/>
        <w:rPr>
          <w:rFonts w:ascii="Arial Narrow" w:hAnsi="Arial Narrow" w:cstheme="minorHAnsi"/>
          <w:b/>
          <w:szCs w:val="24"/>
          <w:lang w:val="es-MX"/>
        </w:rPr>
      </w:pPr>
      <w:r w:rsidRPr="00CC1C91">
        <w:rPr>
          <w:rFonts w:ascii="Arial Narrow" w:hAnsi="Arial Narrow" w:cstheme="minorHAnsi"/>
          <w:b/>
          <w:szCs w:val="24"/>
          <w:lang w:val="es-MX"/>
        </w:rPr>
        <w:t>CONVOCA</w:t>
      </w:r>
    </w:p>
    <w:p w:rsidR="00685A7B" w:rsidRPr="00CC1C91" w:rsidRDefault="00685A7B" w:rsidP="00685A7B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  <w:r w:rsidRPr="00D347F1">
        <w:rPr>
          <w:rFonts w:ascii="Arial Narrow" w:hAnsi="Arial Narrow" w:cstheme="minorHAnsi"/>
          <w:szCs w:val="24"/>
          <w:lang w:val="es-MX"/>
        </w:rPr>
        <w:t>A t</w:t>
      </w:r>
      <w:r>
        <w:rPr>
          <w:rFonts w:ascii="Arial Narrow" w:hAnsi="Arial Narrow" w:cstheme="minorHAnsi"/>
          <w:szCs w:val="24"/>
          <w:lang w:val="es-MX"/>
        </w:rPr>
        <w:t xml:space="preserve">odos los estudiantes de los diversos programas educativos </w:t>
      </w:r>
      <w:r w:rsidRPr="00D347F1">
        <w:rPr>
          <w:rFonts w:ascii="Arial Narrow" w:hAnsi="Arial Narrow" w:cstheme="minorHAnsi"/>
          <w:szCs w:val="24"/>
          <w:lang w:val="es-MX"/>
        </w:rPr>
        <w:t>a participar en el:</w:t>
      </w:r>
    </w:p>
    <w:p w:rsidR="00685A7B" w:rsidRPr="00CC1C91" w:rsidRDefault="00685A7B" w:rsidP="00685A7B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</w:p>
    <w:p w:rsidR="00685A7B" w:rsidRDefault="00685A7B" w:rsidP="00685A7B">
      <w:pPr>
        <w:spacing w:line="360" w:lineRule="auto"/>
        <w:jc w:val="center"/>
        <w:rPr>
          <w:rFonts w:ascii="Arial Narrow" w:hAnsi="Arial Narrow" w:cstheme="minorHAnsi"/>
          <w:b/>
          <w:szCs w:val="24"/>
          <w:lang w:val="es-MX"/>
        </w:rPr>
      </w:pPr>
      <w:r>
        <w:rPr>
          <w:rFonts w:ascii="Arial Narrow" w:hAnsi="Arial Narrow" w:cstheme="minorHAnsi"/>
          <w:b/>
          <w:szCs w:val="24"/>
          <w:lang w:val="es-MX"/>
        </w:rPr>
        <w:t>Concurso estudiantil de ensayo corto Antonio Alatorre 2019</w:t>
      </w:r>
    </w:p>
    <w:p w:rsidR="00685A7B" w:rsidRPr="00CC1C91" w:rsidRDefault="00685A7B" w:rsidP="00685A7B">
      <w:pPr>
        <w:spacing w:line="360" w:lineRule="auto"/>
        <w:jc w:val="center"/>
        <w:rPr>
          <w:rFonts w:ascii="Arial Narrow" w:hAnsi="Arial Narrow" w:cstheme="minorHAnsi"/>
          <w:b/>
          <w:szCs w:val="24"/>
          <w:lang w:val="es-MX"/>
        </w:rPr>
      </w:pPr>
    </w:p>
    <w:p w:rsidR="00685A7B" w:rsidRPr="00CC1C91" w:rsidRDefault="00685A7B" w:rsidP="00685A7B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 w:rsidRPr="00CC1C91">
        <w:rPr>
          <w:rFonts w:ascii="Arial Narrow" w:hAnsi="Arial Narrow" w:cstheme="minorHAnsi"/>
          <w:b/>
          <w:szCs w:val="24"/>
          <w:lang w:val="es-MX"/>
        </w:rPr>
        <w:t>I. OBJETIVO</w:t>
      </w:r>
    </w:p>
    <w:p w:rsidR="00685A7B" w:rsidRPr="0032761D" w:rsidRDefault="00685A7B" w:rsidP="00685A7B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 xml:space="preserve">Generar un espacio de expresión para los estudiantes sobre temas de interés nacional e internacional; </w:t>
      </w:r>
    </w:p>
    <w:p w:rsidR="00685A7B" w:rsidRPr="0032761D" w:rsidRDefault="00685A7B" w:rsidP="00685A7B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>Contribuir a la formación integral de estudiante.</w:t>
      </w:r>
    </w:p>
    <w:p w:rsidR="00685A7B" w:rsidRPr="00CC1C91" w:rsidRDefault="00685A7B" w:rsidP="00685A7B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</w:p>
    <w:p w:rsidR="00685A7B" w:rsidRDefault="00685A7B" w:rsidP="00685A7B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>
        <w:rPr>
          <w:rFonts w:ascii="Arial Narrow" w:hAnsi="Arial Narrow" w:cstheme="minorHAnsi"/>
          <w:b/>
          <w:szCs w:val="24"/>
          <w:lang w:val="es-MX"/>
        </w:rPr>
        <w:t>II. BASES DE PARTICIPACIÓN</w:t>
      </w:r>
    </w:p>
    <w:p w:rsidR="00685A7B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>
        <w:rPr>
          <w:rFonts w:ascii="Arial Narrow" w:hAnsi="Arial Narrow" w:cstheme="minorHAnsi"/>
          <w:szCs w:val="24"/>
          <w:lang w:val="es-MX"/>
        </w:rPr>
        <w:t>Podrán participar todos los alumnos del Centro Universitario de la Costa Sur de los diversos programas educativos.</w:t>
      </w:r>
    </w:p>
    <w:p w:rsidR="00685A7B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>
        <w:rPr>
          <w:rFonts w:ascii="Arial Narrow" w:hAnsi="Arial Narrow" w:cstheme="minorHAnsi"/>
          <w:szCs w:val="24"/>
          <w:lang w:val="es-MX"/>
        </w:rPr>
        <w:t>El tema versará sobre……..</w:t>
      </w:r>
    </w:p>
    <w:p w:rsidR="00685A7B" w:rsidRPr="0032761D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>Los textos deb</w:t>
      </w:r>
      <w:r>
        <w:rPr>
          <w:rFonts w:ascii="Arial Narrow" w:hAnsi="Arial Narrow" w:cstheme="minorHAnsi"/>
          <w:szCs w:val="24"/>
          <w:lang w:val="es-MX"/>
        </w:rPr>
        <w:t>erán ser originales e inéditos.</w:t>
      </w:r>
    </w:p>
    <w:p w:rsidR="00685A7B" w:rsidRPr="0032761D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>Deberán contener una introducción que presente el tema que piensa desarrollar</w:t>
      </w:r>
      <w:r>
        <w:rPr>
          <w:rFonts w:ascii="Arial Narrow" w:hAnsi="Arial Narrow" w:cstheme="minorHAnsi"/>
          <w:szCs w:val="24"/>
          <w:lang w:val="es-MX"/>
        </w:rPr>
        <w:t>.</w:t>
      </w:r>
      <w:r w:rsidRPr="0032761D">
        <w:rPr>
          <w:rFonts w:ascii="Arial Narrow" w:hAnsi="Arial Narrow" w:cstheme="minorHAnsi"/>
          <w:szCs w:val="24"/>
          <w:lang w:val="es-MX"/>
        </w:rPr>
        <w:t xml:space="preserve"> </w:t>
      </w:r>
    </w:p>
    <w:p w:rsidR="00685A7B" w:rsidRPr="0032761D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>Un desarrollo con los argu</w:t>
      </w:r>
      <w:r>
        <w:rPr>
          <w:rFonts w:ascii="Arial Narrow" w:hAnsi="Arial Narrow" w:cstheme="minorHAnsi"/>
          <w:szCs w:val="24"/>
          <w:lang w:val="es-MX"/>
        </w:rPr>
        <w:t>mentos principales del trabajo.</w:t>
      </w:r>
    </w:p>
    <w:p w:rsidR="00685A7B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 xml:space="preserve">Una conclusión que reúna las ideas principales desarrolladas a lo largo del ensayo, </w:t>
      </w:r>
    </w:p>
    <w:p w:rsidR="00685A7B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 xml:space="preserve">No se aceptarán copias </w:t>
      </w:r>
      <w:r>
        <w:rPr>
          <w:rFonts w:ascii="Arial Narrow" w:hAnsi="Arial Narrow" w:cstheme="minorHAnsi"/>
          <w:szCs w:val="24"/>
          <w:lang w:val="es-MX"/>
        </w:rPr>
        <w:t>de párrafos sin citar su fuente.</w:t>
      </w:r>
    </w:p>
    <w:p w:rsidR="00685A7B" w:rsidRPr="0032761D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>
        <w:rPr>
          <w:rFonts w:ascii="Arial Narrow" w:hAnsi="Arial Narrow" w:cstheme="minorHAnsi"/>
          <w:szCs w:val="24"/>
          <w:lang w:val="es-MX"/>
        </w:rPr>
        <w:t>Las citas textuales empleadas no podrán extenderse en más del 25% del texto completo y deberán aparecer entre comillas.</w:t>
      </w:r>
      <w:r w:rsidRPr="0032761D">
        <w:rPr>
          <w:rFonts w:ascii="Arial Narrow" w:hAnsi="Arial Narrow" w:cstheme="minorHAnsi"/>
          <w:szCs w:val="24"/>
          <w:lang w:val="es-MX"/>
        </w:rPr>
        <w:t xml:space="preserve">  </w:t>
      </w:r>
    </w:p>
    <w:p w:rsidR="00685A7B" w:rsidRPr="0032761D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>No se aceptarán reiteradas falt</w:t>
      </w:r>
      <w:r>
        <w:rPr>
          <w:rFonts w:ascii="Arial Narrow" w:hAnsi="Arial Narrow" w:cstheme="minorHAnsi"/>
          <w:szCs w:val="24"/>
          <w:lang w:val="es-MX"/>
        </w:rPr>
        <w:t>as ortográficas y gramaticales.</w:t>
      </w:r>
    </w:p>
    <w:p w:rsidR="00685A7B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 xml:space="preserve">Los trabajos deberán ajustarse al tema de la convocatoria y al formato del texto. </w:t>
      </w:r>
    </w:p>
    <w:p w:rsidR="00685A7B" w:rsidRPr="0032761D" w:rsidRDefault="00685A7B" w:rsidP="00685A7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>
        <w:rPr>
          <w:rFonts w:ascii="Arial Narrow" w:hAnsi="Arial Narrow" w:cstheme="minorHAnsi"/>
          <w:szCs w:val="24"/>
          <w:lang w:val="es-MX"/>
        </w:rPr>
        <w:t>El trabajo debe presentarse en tres tantos, bajo seudónimo en sobre cerrado, dicho sobre debe estar identificado con el seudónimo e incluir en el mismo una hoja que incluya: nombre completo, código, número telefónico y correo electrónico.</w:t>
      </w:r>
    </w:p>
    <w:p w:rsidR="00685A7B" w:rsidRDefault="00685A7B" w:rsidP="00685A7B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</w:p>
    <w:p w:rsidR="00685A7B" w:rsidRPr="0032761D" w:rsidRDefault="00685A7B" w:rsidP="00685A7B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32761D">
        <w:rPr>
          <w:rFonts w:ascii="Arial Narrow" w:hAnsi="Arial Narrow" w:cstheme="minorHAnsi"/>
          <w:szCs w:val="24"/>
          <w:lang w:val="es-MX"/>
        </w:rPr>
        <w:t>Las circunstancias mencionadas se tendrán presente, tanto para la calificación del ensayo, como para su invalidación si así correspondiere.</w:t>
      </w:r>
    </w:p>
    <w:p w:rsidR="00685A7B" w:rsidRPr="00CC1C91" w:rsidRDefault="00685A7B" w:rsidP="00685A7B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</w:p>
    <w:p w:rsidR="00685A7B" w:rsidRPr="005263EE" w:rsidRDefault="00685A7B" w:rsidP="00685A7B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 w:rsidRPr="00CC1C91">
        <w:rPr>
          <w:rFonts w:ascii="Arial Narrow" w:hAnsi="Arial Narrow" w:cstheme="minorHAnsi"/>
          <w:b/>
          <w:szCs w:val="24"/>
          <w:lang w:val="es-MX"/>
        </w:rPr>
        <w:t>III. REQUISITOS</w:t>
      </w:r>
    </w:p>
    <w:p w:rsidR="00685A7B" w:rsidRPr="006B05D0" w:rsidRDefault="00685A7B" w:rsidP="00685A7B">
      <w:pPr>
        <w:spacing w:line="360" w:lineRule="auto"/>
        <w:rPr>
          <w:rFonts w:ascii="Arial Narrow" w:hAnsi="Arial Narrow"/>
          <w:b/>
          <w:szCs w:val="24"/>
        </w:rPr>
      </w:pPr>
      <w:proofErr w:type="spellStart"/>
      <w:r w:rsidRPr="006B05D0">
        <w:rPr>
          <w:rFonts w:ascii="Arial Narrow" w:hAnsi="Arial Narrow"/>
          <w:b/>
          <w:szCs w:val="24"/>
        </w:rPr>
        <w:t>Formato</w:t>
      </w:r>
      <w:proofErr w:type="spellEnd"/>
      <w:r w:rsidRPr="006B05D0">
        <w:rPr>
          <w:rFonts w:ascii="Arial Narrow" w:hAnsi="Arial Narrow"/>
          <w:b/>
          <w:szCs w:val="24"/>
        </w:rPr>
        <w:t xml:space="preserve"> del </w:t>
      </w:r>
      <w:proofErr w:type="spellStart"/>
      <w:r w:rsidRPr="006B05D0">
        <w:rPr>
          <w:rFonts w:ascii="Arial Narrow" w:hAnsi="Arial Narrow"/>
          <w:b/>
          <w:szCs w:val="24"/>
        </w:rPr>
        <w:t>texto</w:t>
      </w:r>
      <w:proofErr w:type="spellEnd"/>
      <w:r w:rsidRPr="006B05D0">
        <w:rPr>
          <w:rFonts w:ascii="Arial Narrow" w:hAnsi="Arial Narrow"/>
          <w:b/>
          <w:szCs w:val="24"/>
        </w:rPr>
        <w:t xml:space="preserve">                                                                                     </w:t>
      </w:r>
    </w:p>
    <w:p w:rsidR="00685A7B" w:rsidRPr="00E9533A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</w:rPr>
      </w:pPr>
      <w:proofErr w:type="spellStart"/>
      <w:r w:rsidRPr="00E9533A">
        <w:rPr>
          <w:rFonts w:ascii="Arial Narrow" w:hAnsi="Arial Narrow"/>
          <w:szCs w:val="24"/>
        </w:rPr>
        <w:t>Formato</w:t>
      </w:r>
      <w:proofErr w:type="spellEnd"/>
      <w:r>
        <w:rPr>
          <w:rFonts w:ascii="Arial Narrow" w:hAnsi="Arial Narrow"/>
          <w:szCs w:val="24"/>
        </w:rPr>
        <w:t>:</w:t>
      </w:r>
      <w:r w:rsidRPr="00E9533A">
        <w:rPr>
          <w:rFonts w:ascii="Arial Narrow" w:hAnsi="Arial Narrow"/>
          <w:szCs w:val="24"/>
        </w:rPr>
        <w:t xml:space="preserve"> Word </w:t>
      </w:r>
    </w:p>
    <w:p w:rsidR="00685A7B" w:rsidRPr="00E9533A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</w:rPr>
      </w:pPr>
      <w:proofErr w:type="spellStart"/>
      <w:r w:rsidRPr="00E9533A">
        <w:rPr>
          <w:rFonts w:ascii="Arial Narrow" w:hAnsi="Arial Narrow"/>
          <w:szCs w:val="24"/>
        </w:rPr>
        <w:t>Hoja</w:t>
      </w:r>
      <w:proofErr w:type="spellEnd"/>
      <w:r w:rsidRPr="00E9533A">
        <w:rPr>
          <w:rFonts w:ascii="Arial Narrow" w:hAnsi="Arial Narrow"/>
          <w:szCs w:val="24"/>
        </w:rPr>
        <w:t xml:space="preserve"> </w:t>
      </w:r>
      <w:proofErr w:type="spellStart"/>
      <w:r w:rsidRPr="00E9533A">
        <w:rPr>
          <w:rFonts w:ascii="Arial Narrow" w:hAnsi="Arial Narrow"/>
          <w:szCs w:val="24"/>
        </w:rPr>
        <w:t>tamaño</w:t>
      </w:r>
      <w:proofErr w:type="spellEnd"/>
      <w:r>
        <w:rPr>
          <w:rFonts w:ascii="Arial Narrow" w:hAnsi="Arial Narrow"/>
          <w:szCs w:val="24"/>
        </w:rPr>
        <w:t>:</w:t>
      </w:r>
      <w:r w:rsidRPr="00E9533A">
        <w:rPr>
          <w:rFonts w:ascii="Arial Narrow" w:hAnsi="Arial Narrow"/>
          <w:szCs w:val="24"/>
        </w:rPr>
        <w:t xml:space="preserve"> </w:t>
      </w:r>
      <w:proofErr w:type="spellStart"/>
      <w:r w:rsidRPr="00E9533A">
        <w:rPr>
          <w:rFonts w:ascii="Arial Narrow" w:hAnsi="Arial Narrow"/>
          <w:szCs w:val="24"/>
        </w:rPr>
        <w:t>carta</w:t>
      </w:r>
      <w:proofErr w:type="spellEnd"/>
      <w:r w:rsidRPr="00E9533A">
        <w:rPr>
          <w:rFonts w:ascii="Arial Narrow" w:hAnsi="Arial Narrow"/>
          <w:szCs w:val="24"/>
        </w:rPr>
        <w:t xml:space="preserve"> </w:t>
      </w:r>
    </w:p>
    <w:p w:rsidR="00685A7B" w:rsidRDefault="00685A7B" w:rsidP="00685A7B">
      <w:pPr>
        <w:pStyle w:val="Prrafodelista"/>
        <w:numPr>
          <w:ilvl w:val="0"/>
          <w:numId w:val="21"/>
        </w:numPr>
        <w:spacing w:line="360" w:lineRule="auto"/>
        <w:ind w:left="714" w:hanging="357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Tipografía</w:t>
      </w:r>
      <w:proofErr w:type="spellEnd"/>
      <w:r>
        <w:rPr>
          <w:rFonts w:ascii="Arial Narrow" w:hAnsi="Arial Narrow"/>
          <w:szCs w:val="24"/>
        </w:rPr>
        <w:t>: Times New Roman</w:t>
      </w:r>
    </w:p>
    <w:p w:rsidR="00685A7B" w:rsidRPr="00E9533A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Tamaño</w:t>
      </w:r>
      <w:proofErr w:type="spellEnd"/>
      <w:r>
        <w:rPr>
          <w:rFonts w:ascii="Arial Narrow" w:hAnsi="Arial Narrow"/>
          <w:szCs w:val="24"/>
        </w:rPr>
        <w:t>:</w:t>
      </w:r>
      <w:r w:rsidRPr="00E9533A">
        <w:rPr>
          <w:rFonts w:ascii="Arial Narrow" w:hAnsi="Arial Narrow"/>
          <w:szCs w:val="24"/>
        </w:rPr>
        <w:t xml:space="preserve"> 12 </w:t>
      </w:r>
    </w:p>
    <w:p w:rsidR="00685A7B" w:rsidRPr="00E9533A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</w:rPr>
      </w:pPr>
      <w:proofErr w:type="spellStart"/>
      <w:r w:rsidRPr="00E9533A">
        <w:rPr>
          <w:rFonts w:ascii="Arial Narrow" w:hAnsi="Arial Narrow"/>
          <w:szCs w:val="24"/>
        </w:rPr>
        <w:t>Páginas</w:t>
      </w:r>
      <w:proofErr w:type="spellEnd"/>
      <w:r w:rsidRPr="00E9533A">
        <w:rPr>
          <w:rFonts w:ascii="Arial Narrow" w:hAnsi="Arial Narrow"/>
          <w:szCs w:val="24"/>
        </w:rPr>
        <w:t xml:space="preserve"> </w:t>
      </w:r>
      <w:proofErr w:type="spellStart"/>
      <w:r w:rsidRPr="00E9533A">
        <w:rPr>
          <w:rFonts w:ascii="Arial Narrow" w:hAnsi="Arial Narrow"/>
          <w:szCs w:val="24"/>
        </w:rPr>
        <w:t>nu</w:t>
      </w:r>
      <w:bookmarkStart w:id="0" w:name="_GoBack"/>
      <w:bookmarkEnd w:id="0"/>
      <w:r w:rsidRPr="00E9533A">
        <w:rPr>
          <w:rFonts w:ascii="Arial Narrow" w:hAnsi="Arial Narrow"/>
          <w:szCs w:val="24"/>
        </w:rPr>
        <w:t>meradas</w:t>
      </w:r>
      <w:proofErr w:type="spellEnd"/>
    </w:p>
    <w:p w:rsidR="00685A7B" w:rsidRPr="00685A7B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 xml:space="preserve">Márgenes: 2,5 cm. superior, 2,5 cm. Inferior, 3,0 cm. Izquierdo y 2,0 cm. derecho. </w:t>
      </w:r>
    </w:p>
    <w:p w:rsidR="00685A7B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lastRenderedPageBreak/>
        <w:t>Interlineado</w:t>
      </w:r>
      <w:proofErr w:type="spellEnd"/>
      <w:r>
        <w:rPr>
          <w:rFonts w:ascii="Arial Narrow" w:hAnsi="Arial Narrow"/>
          <w:szCs w:val="24"/>
        </w:rPr>
        <w:t xml:space="preserve">: </w:t>
      </w:r>
      <w:proofErr w:type="spellStart"/>
      <w:r>
        <w:rPr>
          <w:rFonts w:ascii="Arial Narrow" w:hAnsi="Arial Narrow"/>
          <w:szCs w:val="24"/>
        </w:rPr>
        <w:t>Doble</w:t>
      </w:r>
      <w:proofErr w:type="spellEnd"/>
    </w:p>
    <w:p w:rsidR="00685A7B" w:rsidRPr="006B05D0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Texto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justificado</w:t>
      </w:r>
      <w:proofErr w:type="spellEnd"/>
    </w:p>
    <w:p w:rsidR="00685A7B" w:rsidRPr="00685A7B" w:rsidRDefault="00685A7B" w:rsidP="00685A7B">
      <w:pPr>
        <w:pStyle w:val="Prrafodelista"/>
        <w:numPr>
          <w:ilvl w:val="0"/>
          <w:numId w:val="21"/>
        </w:num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>Extensión: un mínimo de 8 y un máximo de 15 páginas, sin considerar la portada y bibliografía, incluyendo eventuales citas de la(s) obra(s) elegida(s) y/o fuentes secundarias debidamente identificadas.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b/>
          <w:szCs w:val="24"/>
          <w:lang w:val="es-MX"/>
        </w:rPr>
      </w:pPr>
      <w:r w:rsidRPr="00685A7B">
        <w:rPr>
          <w:rFonts w:ascii="Arial Narrow" w:hAnsi="Arial Narrow"/>
          <w:b/>
          <w:szCs w:val="24"/>
          <w:lang w:val="es-MX"/>
        </w:rPr>
        <w:t>IV. PREMIOS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>1er. Lugar: 10 mil pesos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 xml:space="preserve">2º. Lugar: 8 mil pesos 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 xml:space="preserve">3er. Lugar: 5 mil pesos 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</w:p>
    <w:p w:rsidR="00685A7B" w:rsidRPr="00685A7B" w:rsidRDefault="00685A7B" w:rsidP="00685A7B">
      <w:pPr>
        <w:spacing w:line="360" w:lineRule="auto"/>
        <w:rPr>
          <w:rFonts w:ascii="Arial Narrow" w:hAnsi="Arial Narrow"/>
          <w:b/>
          <w:szCs w:val="24"/>
          <w:lang w:val="es-MX"/>
        </w:rPr>
      </w:pPr>
      <w:r w:rsidRPr="00685A7B">
        <w:rPr>
          <w:rFonts w:ascii="Arial Narrow" w:hAnsi="Arial Narrow"/>
          <w:b/>
          <w:szCs w:val="24"/>
          <w:lang w:val="es-MX"/>
        </w:rPr>
        <w:t>V. VIGENCIA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 xml:space="preserve">El concurso queda abierto a partir de la publicación de la presente convocatoria y cierra </w:t>
      </w:r>
      <w:r w:rsidRPr="00685A7B">
        <w:rPr>
          <w:rFonts w:ascii="Arial Narrow" w:hAnsi="Arial Narrow"/>
          <w:szCs w:val="24"/>
          <w:lang w:val="es-MX"/>
        </w:rPr>
        <w:t>el…</w:t>
      </w:r>
      <w:r w:rsidRPr="00685A7B">
        <w:rPr>
          <w:rFonts w:ascii="Arial Narrow" w:hAnsi="Arial Narrow"/>
          <w:szCs w:val="24"/>
          <w:lang w:val="es-MX"/>
        </w:rPr>
        <w:t xml:space="preserve">……de 2019, a las 20:00 horas. 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</w:p>
    <w:p w:rsidR="00685A7B" w:rsidRPr="00685A7B" w:rsidRDefault="00685A7B" w:rsidP="00685A7B">
      <w:pPr>
        <w:spacing w:line="360" w:lineRule="auto"/>
        <w:rPr>
          <w:rFonts w:ascii="Arial Narrow" w:hAnsi="Arial Narrow"/>
          <w:b/>
          <w:szCs w:val="24"/>
          <w:lang w:val="es-MX"/>
        </w:rPr>
      </w:pPr>
      <w:r w:rsidRPr="00685A7B">
        <w:rPr>
          <w:rFonts w:ascii="Arial Narrow" w:hAnsi="Arial Narrow"/>
          <w:b/>
          <w:szCs w:val="24"/>
          <w:lang w:val="es-MX"/>
        </w:rPr>
        <w:t>VI. DISPOSICIONES COMPLEMENTARIAS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>Los ensayos participantes deberán ser entregados en las oficinas de la Secretaría Académica del Centro Universitario de la Costa Sur.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>El jurado calificador estará integrado por tres académicos de reconocida trayectoria y su decisión será inapelable.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 xml:space="preserve">Los ganadores serán notificados a más tardar el </w:t>
      </w:r>
      <w:proofErr w:type="gramStart"/>
      <w:r w:rsidRPr="00685A7B">
        <w:rPr>
          <w:rFonts w:ascii="Arial Narrow" w:hAnsi="Arial Narrow"/>
          <w:szCs w:val="24"/>
          <w:lang w:val="es-MX"/>
        </w:rPr>
        <w:t>día …</w:t>
      </w:r>
      <w:proofErr w:type="gramEnd"/>
      <w:r w:rsidRPr="00685A7B">
        <w:rPr>
          <w:rFonts w:ascii="Arial Narrow" w:hAnsi="Arial Narrow"/>
          <w:szCs w:val="24"/>
          <w:lang w:val="es-MX"/>
        </w:rPr>
        <w:t xml:space="preserve">………….  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 xml:space="preserve">La premiación se realizará dentro del marco de la XXVIII Semana Cultural Universitaria, que se llevará a cabo </w:t>
      </w:r>
      <w:proofErr w:type="gramStart"/>
      <w:r w:rsidRPr="00685A7B">
        <w:rPr>
          <w:rFonts w:ascii="Arial Narrow" w:hAnsi="Arial Narrow"/>
          <w:szCs w:val="24"/>
          <w:lang w:val="es-MX"/>
        </w:rPr>
        <w:t>del …</w:t>
      </w:r>
      <w:proofErr w:type="gramEnd"/>
      <w:r w:rsidRPr="00685A7B">
        <w:rPr>
          <w:rFonts w:ascii="Arial Narrow" w:hAnsi="Arial Narrow"/>
          <w:szCs w:val="24"/>
          <w:lang w:val="es-MX"/>
        </w:rPr>
        <w:t>……</w:t>
      </w:r>
    </w:p>
    <w:p w:rsidR="00685A7B" w:rsidRPr="00685A7B" w:rsidRDefault="00685A7B" w:rsidP="00685A7B">
      <w:pPr>
        <w:spacing w:line="360" w:lineRule="auto"/>
        <w:jc w:val="both"/>
        <w:rPr>
          <w:rFonts w:ascii="Arial Narrow" w:hAnsi="Arial Narrow"/>
          <w:szCs w:val="24"/>
          <w:lang w:val="es-MX"/>
        </w:rPr>
      </w:pPr>
      <w:r w:rsidRPr="00685A7B">
        <w:rPr>
          <w:rFonts w:ascii="Arial Narrow" w:hAnsi="Arial Narrow"/>
          <w:szCs w:val="24"/>
          <w:lang w:val="es-MX"/>
        </w:rPr>
        <w:t>Todo lo no previsto en la presente convocatoria será resuelto por la Secretaría Académica. Para mayor información dirigirse a la</w:t>
      </w:r>
      <w:r w:rsidRPr="00685A7B">
        <w:rPr>
          <w:lang w:val="es-MX"/>
        </w:rPr>
        <w:t xml:space="preserve"> </w:t>
      </w:r>
      <w:r w:rsidRPr="00685A7B">
        <w:rPr>
          <w:rFonts w:ascii="Arial Narrow" w:hAnsi="Arial Narrow"/>
          <w:szCs w:val="24"/>
          <w:lang w:val="es-MX"/>
        </w:rPr>
        <w:t>Secretaría Académica, ubicada en el Edificio de Rectoría, Tel: 3825010, extensión 57148.</w:t>
      </w: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</w:p>
    <w:p w:rsidR="00685A7B" w:rsidRPr="00685A7B" w:rsidRDefault="00685A7B" w:rsidP="00685A7B">
      <w:pPr>
        <w:spacing w:line="360" w:lineRule="auto"/>
        <w:rPr>
          <w:rFonts w:ascii="Arial Narrow" w:hAnsi="Arial Narrow"/>
          <w:szCs w:val="24"/>
          <w:lang w:val="es-MX"/>
        </w:rPr>
      </w:pPr>
    </w:p>
    <w:p w:rsidR="00685A7B" w:rsidRPr="00CE3906" w:rsidRDefault="00685A7B" w:rsidP="00685A7B">
      <w:pPr>
        <w:spacing w:before="240"/>
        <w:jc w:val="center"/>
        <w:rPr>
          <w:rFonts w:ascii="Arial Narrow" w:hAnsi="Arial Narrow" w:cstheme="minorHAnsi"/>
          <w:szCs w:val="24"/>
          <w:lang w:val="es-MX"/>
        </w:rPr>
      </w:pPr>
      <w:r w:rsidRPr="00CE3906">
        <w:rPr>
          <w:rFonts w:ascii="Arial Narrow" w:hAnsi="Arial Narrow" w:cstheme="minorHAnsi"/>
          <w:szCs w:val="24"/>
          <w:lang w:val="es-MX"/>
        </w:rPr>
        <w:t>Atentamente</w:t>
      </w:r>
    </w:p>
    <w:p w:rsidR="00685A7B" w:rsidRPr="00CE3906" w:rsidRDefault="00685A7B" w:rsidP="00685A7B">
      <w:pPr>
        <w:jc w:val="center"/>
        <w:rPr>
          <w:rFonts w:ascii="Arial Narrow" w:hAnsi="Arial Narrow" w:cstheme="minorHAnsi"/>
          <w:szCs w:val="24"/>
          <w:lang w:val="es-MX"/>
        </w:rPr>
      </w:pPr>
      <w:r w:rsidRPr="00CE3906">
        <w:rPr>
          <w:rFonts w:ascii="Arial Narrow" w:hAnsi="Arial Narrow" w:cstheme="minorHAnsi"/>
          <w:szCs w:val="24"/>
          <w:lang w:val="es-MX"/>
        </w:rPr>
        <w:t>“PIENSA Y TRABAJA”</w:t>
      </w:r>
    </w:p>
    <w:p w:rsidR="00685A7B" w:rsidRPr="00CE3906" w:rsidRDefault="00685A7B" w:rsidP="00685A7B">
      <w:pPr>
        <w:jc w:val="center"/>
        <w:rPr>
          <w:rFonts w:ascii="Arial Narrow" w:hAnsi="Arial Narrow" w:cstheme="minorHAnsi"/>
          <w:szCs w:val="24"/>
          <w:lang w:val="es-MX"/>
        </w:rPr>
      </w:pPr>
      <w:r>
        <w:rPr>
          <w:rFonts w:ascii="Arial Narrow" w:hAnsi="Arial Narrow" w:cstheme="minorHAnsi"/>
          <w:szCs w:val="24"/>
          <w:lang w:val="es-MX"/>
        </w:rPr>
        <w:t>Autlán de Navarro, Jalisco. 31 de may</w:t>
      </w:r>
      <w:r w:rsidRPr="00730D14">
        <w:rPr>
          <w:rFonts w:ascii="Arial Narrow" w:hAnsi="Arial Narrow" w:cstheme="minorHAnsi"/>
          <w:szCs w:val="24"/>
          <w:lang w:val="es-MX"/>
        </w:rPr>
        <w:t>o de 2019.</w:t>
      </w:r>
    </w:p>
    <w:p w:rsidR="00685A7B" w:rsidRPr="00CE3906" w:rsidRDefault="00685A7B" w:rsidP="00685A7B">
      <w:pPr>
        <w:spacing w:before="240"/>
        <w:jc w:val="center"/>
        <w:rPr>
          <w:rFonts w:ascii="Arial Narrow" w:hAnsi="Arial Narrow" w:cstheme="minorHAnsi"/>
          <w:szCs w:val="24"/>
          <w:lang w:val="es-MX"/>
        </w:rPr>
      </w:pPr>
    </w:p>
    <w:p w:rsidR="00685A7B" w:rsidRPr="009319DC" w:rsidRDefault="00685A7B" w:rsidP="00685A7B">
      <w:pPr>
        <w:spacing w:before="240"/>
        <w:jc w:val="center"/>
        <w:rPr>
          <w:rFonts w:ascii="Arial Narrow" w:hAnsi="Arial Narrow" w:cstheme="minorHAnsi"/>
          <w:b/>
          <w:szCs w:val="24"/>
          <w:lang w:val="es-MX"/>
        </w:rPr>
      </w:pPr>
      <w:r w:rsidRPr="009319DC">
        <w:rPr>
          <w:rFonts w:ascii="Arial Narrow" w:hAnsi="Arial Narrow" w:cstheme="minorHAnsi"/>
          <w:b/>
          <w:szCs w:val="24"/>
          <w:lang w:val="es-MX"/>
        </w:rPr>
        <w:t>Dra. Lilia Victoria Oliver Sánchez.</w:t>
      </w:r>
    </w:p>
    <w:p w:rsidR="00676BC7" w:rsidRPr="00685A7B" w:rsidRDefault="00685A7B" w:rsidP="00685A7B">
      <w:pPr>
        <w:jc w:val="center"/>
        <w:rPr>
          <w:rFonts w:ascii="Arial Narrow" w:hAnsi="Arial Narrow" w:cstheme="minorHAnsi"/>
          <w:szCs w:val="24"/>
          <w:lang w:val="es-MX"/>
        </w:rPr>
        <w:sectPr w:rsidR="00676BC7" w:rsidRPr="00685A7B" w:rsidSect="00685A7B">
          <w:headerReference w:type="default" r:id="rId8"/>
          <w:pgSz w:w="12240" w:h="20160" w:code="5"/>
          <w:pgMar w:top="1985" w:right="1134" w:bottom="567" w:left="1134" w:header="284" w:footer="0" w:gutter="0"/>
          <w:cols w:space="708"/>
          <w:docGrid w:linePitch="360"/>
        </w:sectPr>
      </w:pPr>
      <w:r>
        <w:rPr>
          <w:rFonts w:ascii="Arial Narrow" w:hAnsi="Arial Narrow" w:cstheme="minorHAnsi"/>
          <w:szCs w:val="24"/>
          <w:lang w:val="es-MX"/>
        </w:rPr>
        <w:t>Rectora</w:t>
      </w:r>
    </w:p>
    <w:p w:rsidR="0014620E" w:rsidRPr="00676BC7" w:rsidRDefault="0014620E" w:rsidP="00676BC7">
      <w:pPr>
        <w:rPr>
          <w:rFonts w:ascii="Gadugi" w:hAnsi="Gadugi" w:cstheme="minorHAnsi"/>
          <w:sz w:val="22"/>
          <w:szCs w:val="22"/>
          <w:lang w:val="es-ES"/>
        </w:rPr>
      </w:pPr>
    </w:p>
    <w:sectPr w:rsidR="0014620E" w:rsidRPr="00676BC7" w:rsidSect="00685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F3" w:rsidRDefault="00BC3BF3" w:rsidP="001B096E">
      <w:r>
        <w:separator/>
      </w:r>
    </w:p>
  </w:endnote>
  <w:endnote w:type="continuationSeparator" w:id="0">
    <w:p w:rsidR="00BC3BF3" w:rsidRDefault="00BC3BF3" w:rsidP="001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F3" w:rsidRDefault="00BC3BF3" w:rsidP="001B096E">
      <w:r>
        <w:separator/>
      </w:r>
    </w:p>
  </w:footnote>
  <w:footnote w:type="continuationSeparator" w:id="0">
    <w:p w:rsidR="00BC3BF3" w:rsidRDefault="00BC3BF3" w:rsidP="001B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CE" w:rsidRDefault="00D51221" w:rsidP="006F68CE">
    <w:pPr>
      <w:pStyle w:val="Encabezado"/>
      <w:tabs>
        <w:tab w:val="clear" w:pos="4252"/>
        <w:tab w:val="clear" w:pos="8504"/>
        <w:tab w:val="left" w:pos="9060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1338580</wp:posOffset>
          </wp:positionV>
          <wp:extent cx="1524000" cy="408305"/>
          <wp:effectExtent l="0" t="0" r="0" b="0"/>
          <wp:wrapTight wrapText="bothSides">
            <wp:wrapPolygon edited="0">
              <wp:start x="0" y="0"/>
              <wp:lineTo x="0" y="20156"/>
              <wp:lineTo x="21330" y="20156"/>
              <wp:lineTo x="21330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0x270_fill_af2ef6a0e2c9c528b09655df79f3b312_L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5F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4CA4F" wp14:editId="0BC20A00">
              <wp:simplePos x="0" y="0"/>
              <wp:positionH relativeFrom="column">
                <wp:posOffset>728320</wp:posOffset>
              </wp:positionH>
              <wp:positionV relativeFrom="paragraph">
                <wp:posOffset>361772</wp:posOffset>
              </wp:positionV>
              <wp:extent cx="3942638" cy="672719"/>
              <wp:effectExtent l="0" t="0" r="20320" b="133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2638" cy="672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495" w:rsidRDefault="00BD5495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BD5495" w:rsidRPr="00111FF7" w:rsidRDefault="00BD5495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  <w:t>CENTRO UNIVERSITARIO DE LA COSTA SUR</w:t>
                          </w:r>
                        </w:p>
                        <w:p w:rsidR="00BD5495" w:rsidRPr="00C509D5" w:rsidRDefault="00BD5495" w:rsidP="001B096E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4CA4F" id="Rectangle 3" o:spid="_x0000_s1026" style="position:absolute;margin-left:57.35pt;margin-top:28.5pt;width:310.4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" strokecolor="white [3212]">
              <v:textbox>
                <w:txbxContent>
                  <w:p w:rsidR="00BD5495" w:rsidRDefault="00BD5495" w:rsidP="001B096E">
                    <w:pPr>
                      <w:pStyle w:val="Encabezado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BD5495" w:rsidRPr="00111FF7" w:rsidRDefault="00BD5495" w:rsidP="001B096E">
                    <w:pPr>
                      <w:pStyle w:val="Encabezado"/>
                      <w:rPr>
                        <w:rFonts w:ascii="Franklin Gothic Book" w:hAnsi="Franklin Gothic Book"/>
                        <w:szCs w:val="24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szCs w:val="24"/>
                        <w:lang w:val="es-MX"/>
                      </w:rPr>
                      <w:t>CENTRO UNIVERSITARIO DE LA COSTA SUR</w:t>
                    </w:r>
                  </w:p>
                  <w:p w:rsidR="00BD5495" w:rsidRPr="00C509D5" w:rsidRDefault="00BD5495" w:rsidP="001B096E">
                    <w:pPr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8825F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D70567" wp14:editId="66F7062D">
              <wp:simplePos x="0" y="0"/>
              <wp:positionH relativeFrom="column">
                <wp:posOffset>474472</wp:posOffset>
              </wp:positionH>
              <wp:positionV relativeFrom="paragraph">
                <wp:posOffset>193675</wp:posOffset>
              </wp:positionV>
              <wp:extent cx="45085" cy="1009015"/>
              <wp:effectExtent l="0" t="0" r="12065" b="1968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10090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3F13A" id="Rectangle 2" o:spid="_x0000_s1026" style="position:absolute;margin-left:37.35pt;margin-top:15.25pt;width:3.55pt;height:79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" fillcolor="black">
              <w10:wrap type="square"/>
            </v:rect>
          </w:pict>
        </mc:Fallback>
      </mc:AlternateContent>
    </w:r>
    <w:r w:rsidR="008825F7" w:rsidRPr="001B096E">
      <w:rPr>
        <w:noProof/>
        <w:lang w:val="es-MX" w:eastAsia="es-MX"/>
      </w:rPr>
      <w:drawing>
        <wp:anchor distT="0" distB="0" distL="90170" distR="90170" simplePos="0" relativeHeight="251668480" behindDoc="1" locked="0" layoutInCell="0" allowOverlap="1" wp14:anchorId="24A86D28" wp14:editId="6C706B73">
          <wp:simplePos x="0" y="0"/>
          <wp:positionH relativeFrom="margin">
            <wp:posOffset>-371780</wp:posOffset>
          </wp:positionH>
          <wp:positionV relativeFrom="paragraph">
            <wp:posOffset>180695</wp:posOffset>
          </wp:positionV>
          <wp:extent cx="828040" cy="1024255"/>
          <wp:effectExtent l="0" t="0" r="0" b="4445"/>
          <wp:wrapTight wrapText="bothSides">
            <wp:wrapPolygon edited="0">
              <wp:start x="0" y="0"/>
              <wp:lineTo x="0" y="21292"/>
              <wp:lineTo x="20871" y="21292"/>
              <wp:lineTo x="20871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8CE">
      <w:tab/>
    </w:r>
    <w:r w:rsidR="006F68CE">
      <w:tab/>
    </w:r>
    <w:r w:rsidR="006F68CE">
      <w:tab/>
    </w:r>
    <w:r w:rsidR="006F68CE">
      <w:tab/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2163"/>
    </w:tblGrid>
    <w:tr w:rsidR="006F68CE" w:rsidRPr="00375F0E" w:rsidTr="00A81C0B">
      <w:trPr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375F0E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20"/>
            </w:rPr>
            <w:t>Código</w:t>
          </w:r>
        </w:p>
      </w:tc>
    </w:tr>
    <w:tr w:rsidR="006F68CE" w:rsidRPr="00375F0E" w:rsidTr="00A81C0B">
      <w:trPr>
        <w:trHeight w:val="272"/>
        <w:jc w:val="right"/>
      </w:trPr>
      <w:tc>
        <w:tcPr>
          <w:tcW w:w="2163" w:type="dxa"/>
          <w:shd w:val="clear" w:color="auto" w:fill="auto"/>
        </w:tcPr>
        <w:p w:rsidR="00375F0E" w:rsidRPr="00375F0E" w:rsidRDefault="00685A7B" w:rsidP="00685A7B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CV-SAC-10</w:t>
          </w:r>
        </w:p>
      </w:tc>
    </w:tr>
    <w:tr w:rsidR="006F68CE" w:rsidRPr="00375F0E" w:rsidTr="00A81C0B">
      <w:trPr>
        <w:trHeight w:val="296"/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375F0E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20"/>
            </w:rPr>
            <w:t>Revisión No.</w:t>
          </w:r>
        </w:p>
      </w:tc>
    </w:tr>
    <w:tr w:rsidR="006F68CE" w:rsidRPr="00375F0E" w:rsidTr="00A81C0B">
      <w:trPr>
        <w:trHeight w:val="278"/>
        <w:jc w:val="right"/>
      </w:trPr>
      <w:tc>
        <w:tcPr>
          <w:tcW w:w="2163" w:type="dxa"/>
          <w:shd w:val="clear" w:color="auto" w:fill="auto"/>
        </w:tcPr>
        <w:p w:rsidR="006F68CE" w:rsidRPr="00375F0E" w:rsidRDefault="00685A7B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0</w:t>
          </w:r>
        </w:p>
      </w:tc>
    </w:tr>
    <w:tr w:rsidR="006F68CE" w:rsidRPr="00375F0E" w:rsidTr="00A81C0B">
      <w:trPr>
        <w:trHeight w:val="289"/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375F0E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20"/>
            </w:rPr>
            <w:t>Fecha de revisión</w:t>
          </w:r>
        </w:p>
      </w:tc>
    </w:tr>
    <w:tr w:rsidR="006F68CE" w:rsidRPr="00375F0E" w:rsidTr="00A81C0B">
      <w:trPr>
        <w:trHeight w:val="298"/>
        <w:jc w:val="right"/>
      </w:trPr>
      <w:tc>
        <w:tcPr>
          <w:tcW w:w="2163" w:type="dxa"/>
          <w:shd w:val="clear" w:color="auto" w:fill="auto"/>
        </w:tcPr>
        <w:p w:rsidR="006F68CE" w:rsidRPr="00375F0E" w:rsidRDefault="00EF3E4A" w:rsidP="00676BC7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08 de mayo de 2019</w:t>
          </w:r>
        </w:p>
      </w:tc>
    </w:tr>
    <w:tr w:rsidR="00E40996" w:rsidRPr="00375F0E" w:rsidTr="00E40996">
      <w:trPr>
        <w:trHeight w:val="298"/>
        <w:jc w:val="right"/>
      </w:trPr>
      <w:tc>
        <w:tcPr>
          <w:tcW w:w="2163" w:type="dxa"/>
          <w:shd w:val="clear" w:color="auto" w:fill="BFBFBF" w:themeFill="background1" w:themeFillShade="BF"/>
        </w:tcPr>
        <w:p w:rsidR="00E40996" w:rsidRPr="00375F0E" w:rsidRDefault="00E40996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16"/>
            </w:rPr>
            <w:t>Nivel de confidencialidad</w:t>
          </w:r>
        </w:p>
      </w:tc>
    </w:tr>
    <w:tr w:rsidR="00E40996" w:rsidRPr="00375F0E" w:rsidTr="00A81C0B">
      <w:trPr>
        <w:trHeight w:val="298"/>
        <w:jc w:val="right"/>
      </w:trPr>
      <w:tc>
        <w:tcPr>
          <w:tcW w:w="2163" w:type="dxa"/>
          <w:shd w:val="clear" w:color="auto" w:fill="auto"/>
        </w:tcPr>
        <w:p w:rsidR="00E40996" w:rsidRPr="00375F0E" w:rsidRDefault="00E40996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375F0E"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BD5495" w:rsidRDefault="00BD5495" w:rsidP="006F68CE">
    <w:pPr>
      <w:pStyle w:val="Encabezado"/>
      <w:tabs>
        <w:tab w:val="clear" w:pos="4252"/>
        <w:tab w:val="clear" w:pos="8504"/>
        <w:tab w:val="left" w:pos="9060"/>
      </w:tabs>
    </w:pPr>
  </w:p>
  <w:p w:rsidR="00BD5495" w:rsidRPr="00176C4F" w:rsidRDefault="00BD5495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4F" w:rsidRDefault="00BC3BF3">
    <w:pPr>
      <w:pStyle w:val="Encabezado"/>
    </w:pPr>
  </w:p>
  <w:p w:rsidR="00425319" w:rsidRPr="00176C4F" w:rsidRDefault="00BC3BF3">
    <w:pPr>
      <w:pStyle w:val="Encabezado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7B" w:rsidRDefault="00685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354"/>
    <w:multiLevelType w:val="hybridMultilevel"/>
    <w:tmpl w:val="D526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887"/>
    <w:multiLevelType w:val="hybridMultilevel"/>
    <w:tmpl w:val="5DBA3F4E"/>
    <w:lvl w:ilvl="0" w:tplc="080A0013">
      <w:start w:val="1"/>
      <w:numFmt w:val="upperRoman"/>
      <w:lvlText w:val="%1."/>
      <w:lvlJc w:val="right"/>
      <w:pPr>
        <w:ind w:left="833" w:hanging="360"/>
      </w:p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B946B1C"/>
    <w:multiLevelType w:val="hybridMultilevel"/>
    <w:tmpl w:val="B17EA7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4540"/>
    <w:multiLevelType w:val="hybridMultilevel"/>
    <w:tmpl w:val="66A2DC48"/>
    <w:lvl w:ilvl="0" w:tplc="1AD495B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1D2E"/>
    <w:multiLevelType w:val="hybridMultilevel"/>
    <w:tmpl w:val="58BC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22A78"/>
    <w:multiLevelType w:val="hybridMultilevel"/>
    <w:tmpl w:val="F96E983E"/>
    <w:lvl w:ilvl="0" w:tplc="0F2081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F3FE6"/>
    <w:multiLevelType w:val="hybridMultilevel"/>
    <w:tmpl w:val="17CC2B20"/>
    <w:lvl w:ilvl="0" w:tplc="93EE87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B1DBB"/>
    <w:multiLevelType w:val="hybridMultilevel"/>
    <w:tmpl w:val="B170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796A"/>
    <w:multiLevelType w:val="hybridMultilevel"/>
    <w:tmpl w:val="50403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14D4"/>
    <w:multiLevelType w:val="hybridMultilevel"/>
    <w:tmpl w:val="76CC0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68F5"/>
    <w:multiLevelType w:val="hybridMultilevel"/>
    <w:tmpl w:val="5E5AF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C6152"/>
    <w:multiLevelType w:val="hybridMultilevel"/>
    <w:tmpl w:val="A81A71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E1A30"/>
    <w:multiLevelType w:val="hybridMultilevel"/>
    <w:tmpl w:val="83FA8926"/>
    <w:lvl w:ilvl="0" w:tplc="12A48B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B65"/>
    <w:multiLevelType w:val="hybridMultilevel"/>
    <w:tmpl w:val="4440D8E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72AE5"/>
    <w:multiLevelType w:val="hybridMultilevel"/>
    <w:tmpl w:val="8196D444"/>
    <w:lvl w:ilvl="0" w:tplc="D41E15D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3" w:hanging="360"/>
      </w:pPr>
    </w:lvl>
    <w:lvl w:ilvl="2" w:tplc="080A001B" w:tentative="1">
      <w:start w:val="1"/>
      <w:numFmt w:val="lowerRoman"/>
      <w:lvlText w:val="%3."/>
      <w:lvlJc w:val="right"/>
      <w:pPr>
        <w:ind w:left="2633" w:hanging="180"/>
      </w:pPr>
    </w:lvl>
    <w:lvl w:ilvl="3" w:tplc="080A000F" w:tentative="1">
      <w:start w:val="1"/>
      <w:numFmt w:val="decimal"/>
      <w:lvlText w:val="%4."/>
      <w:lvlJc w:val="left"/>
      <w:pPr>
        <w:ind w:left="3353" w:hanging="360"/>
      </w:pPr>
    </w:lvl>
    <w:lvl w:ilvl="4" w:tplc="080A0019" w:tentative="1">
      <w:start w:val="1"/>
      <w:numFmt w:val="lowerLetter"/>
      <w:lvlText w:val="%5."/>
      <w:lvlJc w:val="left"/>
      <w:pPr>
        <w:ind w:left="4073" w:hanging="360"/>
      </w:pPr>
    </w:lvl>
    <w:lvl w:ilvl="5" w:tplc="080A001B" w:tentative="1">
      <w:start w:val="1"/>
      <w:numFmt w:val="lowerRoman"/>
      <w:lvlText w:val="%6."/>
      <w:lvlJc w:val="right"/>
      <w:pPr>
        <w:ind w:left="4793" w:hanging="180"/>
      </w:pPr>
    </w:lvl>
    <w:lvl w:ilvl="6" w:tplc="080A000F" w:tentative="1">
      <w:start w:val="1"/>
      <w:numFmt w:val="decimal"/>
      <w:lvlText w:val="%7."/>
      <w:lvlJc w:val="left"/>
      <w:pPr>
        <w:ind w:left="5513" w:hanging="360"/>
      </w:pPr>
    </w:lvl>
    <w:lvl w:ilvl="7" w:tplc="080A0019" w:tentative="1">
      <w:start w:val="1"/>
      <w:numFmt w:val="lowerLetter"/>
      <w:lvlText w:val="%8."/>
      <w:lvlJc w:val="left"/>
      <w:pPr>
        <w:ind w:left="6233" w:hanging="360"/>
      </w:pPr>
    </w:lvl>
    <w:lvl w:ilvl="8" w:tplc="0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>
    <w:nsid w:val="638B0A8E"/>
    <w:multiLevelType w:val="hybridMultilevel"/>
    <w:tmpl w:val="BBB23D3C"/>
    <w:lvl w:ilvl="0" w:tplc="9DC8A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1569"/>
    <w:multiLevelType w:val="hybridMultilevel"/>
    <w:tmpl w:val="497EE4DE"/>
    <w:lvl w:ilvl="0" w:tplc="03C85E3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8" w:hanging="360"/>
      </w:pPr>
    </w:lvl>
    <w:lvl w:ilvl="2" w:tplc="080A001B" w:tentative="1">
      <w:start w:val="1"/>
      <w:numFmt w:val="lowerRoman"/>
      <w:lvlText w:val="%3."/>
      <w:lvlJc w:val="right"/>
      <w:pPr>
        <w:ind w:left="2138" w:hanging="180"/>
      </w:pPr>
    </w:lvl>
    <w:lvl w:ilvl="3" w:tplc="080A000F" w:tentative="1">
      <w:start w:val="1"/>
      <w:numFmt w:val="decimal"/>
      <w:lvlText w:val="%4."/>
      <w:lvlJc w:val="left"/>
      <w:pPr>
        <w:ind w:left="2858" w:hanging="360"/>
      </w:pPr>
    </w:lvl>
    <w:lvl w:ilvl="4" w:tplc="080A0019" w:tentative="1">
      <w:start w:val="1"/>
      <w:numFmt w:val="lowerLetter"/>
      <w:lvlText w:val="%5."/>
      <w:lvlJc w:val="left"/>
      <w:pPr>
        <w:ind w:left="3578" w:hanging="360"/>
      </w:pPr>
    </w:lvl>
    <w:lvl w:ilvl="5" w:tplc="080A001B" w:tentative="1">
      <w:start w:val="1"/>
      <w:numFmt w:val="lowerRoman"/>
      <w:lvlText w:val="%6."/>
      <w:lvlJc w:val="right"/>
      <w:pPr>
        <w:ind w:left="4298" w:hanging="180"/>
      </w:pPr>
    </w:lvl>
    <w:lvl w:ilvl="6" w:tplc="080A000F" w:tentative="1">
      <w:start w:val="1"/>
      <w:numFmt w:val="decimal"/>
      <w:lvlText w:val="%7."/>
      <w:lvlJc w:val="left"/>
      <w:pPr>
        <w:ind w:left="5018" w:hanging="360"/>
      </w:pPr>
    </w:lvl>
    <w:lvl w:ilvl="7" w:tplc="080A0019" w:tentative="1">
      <w:start w:val="1"/>
      <w:numFmt w:val="lowerLetter"/>
      <w:lvlText w:val="%8."/>
      <w:lvlJc w:val="left"/>
      <w:pPr>
        <w:ind w:left="5738" w:hanging="360"/>
      </w:pPr>
    </w:lvl>
    <w:lvl w:ilvl="8" w:tplc="08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>
    <w:nsid w:val="6D6C1472"/>
    <w:multiLevelType w:val="hybridMultilevel"/>
    <w:tmpl w:val="2E9EB7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7A55"/>
    <w:multiLevelType w:val="hybridMultilevel"/>
    <w:tmpl w:val="B4FC9F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2DEE"/>
    <w:multiLevelType w:val="hybridMultilevel"/>
    <w:tmpl w:val="6AFE0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E44A6"/>
    <w:multiLevelType w:val="hybridMultilevel"/>
    <w:tmpl w:val="6926613A"/>
    <w:lvl w:ilvl="0" w:tplc="D41E1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6"/>
  </w:num>
  <w:num w:numId="5">
    <w:abstractNumId w:val="15"/>
  </w:num>
  <w:num w:numId="6">
    <w:abstractNumId w:val="20"/>
  </w:num>
  <w:num w:numId="7">
    <w:abstractNumId w:val="14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13"/>
  </w:num>
  <w:num w:numId="16">
    <w:abstractNumId w:val="17"/>
  </w:num>
  <w:num w:numId="17">
    <w:abstractNumId w:val="19"/>
  </w:num>
  <w:num w:numId="18">
    <w:abstractNumId w:val="4"/>
  </w:num>
  <w:num w:numId="19">
    <w:abstractNumId w:val="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9"/>
    <w:rsid w:val="00002973"/>
    <w:rsid w:val="00007324"/>
    <w:rsid w:val="00015372"/>
    <w:rsid w:val="00031454"/>
    <w:rsid w:val="000509B3"/>
    <w:rsid w:val="00052C17"/>
    <w:rsid w:val="00056715"/>
    <w:rsid w:val="00065109"/>
    <w:rsid w:val="00070589"/>
    <w:rsid w:val="00073AAD"/>
    <w:rsid w:val="00074FF8"/>
    <w:rsid w:val="00081395"/>
    <w:rsid w:val="00083B98"/>
    <w:rsid w:val="00084BC9"/>
    <w:rsid w:val="00084C1E"/>
    <w:rsid w:val="00094F12"/>
    <w:rsid w:val="000A7108"/>
    <w:rsid w:val="000B17C6"/>
    <w:rsid w:val="000C0B03"/>
    <w:rsid w:val="000C3D21"/>
    <w:rsid w:val="000D77F9"/>
    <w:rsid w:val="000E627B"/>
    <w:rsid w:val="000F4149"/>
    <w:rsid w:val="000F4A62"/>
    <w:rsid w:val="00100AE6"/>
    <w:rsid w:val="00101AA4"/>
    <w:rsid w:val="00120330"/>
    <w:rsid w:val="001448F4"/>
    <w:rsid w:val="0014620E"/>
    <w:rsid w:val="0016563B"/>
    <w:rsid w:val="00181C56"/>
    <w:rsid w:val="0019168B"/>
    <w:rsid w:val="00192406"/>
    <w:rsid w:val="001A0C9C"/>
    <w:rsid w:val="001A41F7"/>
    <w:rsid w:val="001A54AF"/>
    <w:rsid w:val="001B096E"/>
    <w:rsid w:val="001B46A8"/>
    <w:rsid w:val="001D1C90"/>
    <w:rsid w:val="001F3CC0"/>
    <w:rsid w:val="00201463"/>
    <w:rsid w:val="00206161"/>
    <w:rsid w:val="00210FCC"/>
    <w:rsid w:val="00216023"/>
    <w:rsid w:val="00225F11"/>
    <w:rsid w:val="00230FE4"/>
    <w:rsid w:val="00237B69"/>
    <w:rsid w:val="00240B50"/>
    <w:rsid w:val="002478CC"/>
    <w:rsid w:val="00254A2C"/>
    <w:rsid w:val="002561DF"/>
    <w:rsid w:val="002569EE"/>
    <w:rsid w:val="002615D5"/>
    <w:rsid w:val="00266530"/>
    <w:rsid w:val="00267812"/>
    <w:rsid w:val="00273A47"/>
    <w:rsid w:val="00295377"/>
    <w:rsid w:val="002A0D58"/>
    <w:rsid w:val="002B0325"/>
    <w:rsid w:val="002C5485"/>
    <w:rsid w:val="002D049E"/>
    <w:rsid w:val="002D658C"/>
    <w:rsid w:val="002D7771"/>
    <w:rsid w:val="002E48B6"/>
    <w:rsid w:val="002E6F25"/>
    <w:rsid w:val="002F6082"/>
    <w:rsid w:val="003027FF"/>
    <w:rsid w:val="0031427B"/>
    <w:rsid w:val="0031511E"/>
    <w:rsid w:val="00327CF3"/>
    <w:rsid w:val="00346D4B"/>
    <w:rsid w:val="00357B57"/>
    <w:rsid w:val="003671B6"/>
    <w:rsid w:val="00367968"/>
    <w:rsid w:val="00375F0E"/>
    <w:rsid w:val="003A5A60"/>
    <w:rsid w:val="003C014B"/>
    <w:rsid w:val="003C23AA"/>
    <w:rsid w:val="003C2DF0"/>
    <w:rsid w:val="003D6551"/>
    <w:rsid w:val="00425173"/>
    <w:rsid w:val="00426642"/>
    <w:rsid w:val="00426EF3"/>
    <w:rsid w:val="00427873"/>
    <w:rsid w:val="00451049"/>
    <w:rsid w:val="00457FDE"/>
    <w:rsid w:val="00462393"/>
    <w:rsid w:val="00487532"/>
    <w:rsid w:val="004954A6"/>
    <w:rsid w:val="004A0C87"/>
    <w:rsid w:val="004D4561"/>
    <w:rsid w:val="004D539B"/>
    <w:rsid w:val="004D5834"/>
    <w:rsid w:val="00506446"/>
    <w:rsid w:val="005159E3"/>
    <w:rsid w:val="00521CE7"/>
    <w:rsid w:val="00521E15"/>
    <w:rsid w:val="0052539B"/>
    <w:rsid w:val="00530B6B"/>
    <w:rsid w:val="00543EE2"/>
    <w:rsid w:val="005929F8"/>
    <w:rsid w:val="00593D3C"/>
    <w:rsid w:val="005954A7"/>
    <w:rsid w:val="005A4FE9"/>
    <w:rsid w:val="005B4D50"/>
    <w:rsid w:val="005C4CC9"/>
    <w:rsid w:val="005D3052"/>
    <w:rsid w:val="005E00DC"/>
    <w:rsid w:val="005E20F4"/>
    <w:rsid w:val="005E61F9"/>
    <w:rsid w:val="00626A3E"/>
    <w:rsid w:val="0063311E"/>
    <w:rsid w:val="006334D4"/>
    <w:rsid w:val="006519F7"/>
    <w:rsid w:val="00652DED"/>
    <w:rsid w:val="00655E07"/>
    <w:rsid w:val="00676BC7"/>
    <w:rsid w:val="00685A7B"/>
    <w:rsid w:val="006A2937"/>
    <w:rsid w:val="006A60E3"/>
    <w:rsid w:val="006E5F72"/>
    <w:rsid w:val="006F617C"/>
    <w:rsid w:val="006F68CE"/>
    <w:rsid w:val="007048EF"/>
    <w:rsid w:val="00712A15"/>
    <w:rsid w:val="007269A7"/>
    <w:rsid w:val="00746717"/>
    <w:rsid w:val="00755C2B"/>
    <w:rsid w:val="00762376"/>
    <w:rsid w:val="007664A5"/>
    <w:rsid w:val="00787EEF"/>
    <w:rsid w:val="00794341"/>
    <w:rsid w:val="007B23C4"/>
    <w:rsid w:val="007C5243"/>
    <w:rsid w:val="007D5A1A"/>
    <w:rsid w:val="007D772A"/>
    <w:rsid w:val="007E00C9"/>
    <w:rsid w:val="00816401"/>
    <w:rsid w:val="008172BF"/>
    <w:rsid w:val="00851818"/>
    <w:rsid w:val="0085491C"/>
    <w:rsid w:val="00872D26"/>
    <w:rsid w:val="00877BA6"/>
    <w:rsid w:val="008819BF"/>
    <w:rsid w:val="008825F7"/>
    <w:rsid w:val="00882914"/>
    <w:rsid w:val="008E403B"/>
    <w:rsid w:val="00903E74"/>
    <w:rsid w:val="00943A2D"/>
    <w:rsid w:val="0095267E"/>
    <w:rsid w:val="00952784"/>
    <w:rsid w:val="00982315"/>
    <w:rsid w:val="009848CA"/>
    <w:rsid w:val="00986DF5"/>
    <w:rsid w:val="009975B9"/>
    <w:rsid w:val="009A33B9"/>
    <w:rsid w:val="009C0521"/>
    <w:rsid w:val="009E0DCF"/>
    <w:rsid w:val="009E14C2"/>
    <w:rsid w:val="009E2643"/>
    <w:rsid w:val="009F6F8B"/>
    <w:rsid w:val="00A169B0"/>
    <w:rsid w:val="00A173F8"/>
    <w:rsid w:val="00A23E46"/>
    <w:rsid w:val="00A3660C"/>
    <w:rsid w:val="00A505F4"/>
    <w:rsid w:val="00A53A23"/>
    <w:rsid w:val="00A56324"/>
    <w:rsid w:val="00A64185"/>
    <w:rsid w:val="00A72C7A"/>
    <w:rsid w:val="00A9754D"/>
    <w:rsid w:val="00AA22E5"/>
    <w:rsid w:val="00AB66E5"/>
    <w:rsid w:val="00AD2837"/>
    <w:rsid w:val="00AF38BE"/>
    <w:rsid w:val="00AF6C86"/>
    <w:rsid w:val="00B11F3D"/>
    <w:rsid w:val="00B16B5E"/>
    <w:rsid w:val="00B208E2"/>
    <w:rsid w:val="00B2452A"/>
    <w:rsid w:val="00B349CD"/>
    <w:rsid w:val="00B64C87"/>
    <w:rsid w:val="00B76F58"/>
    <w:rsid w:val="00B87492"/>
    <w:rsid w:val="00BA0D62"/>
    <w:rsid w:val="00BA2C8B"/>
    <w:rsid w:val="00BB62A1"/>
    <w:rsid w:val="00BB6B17"/>
    <w:rsid w:val="00BC3BF3"/>
    <w:rsid w:val="00BD5495"/>
    <w:rsid w:val="00BE5DBF"/>
    <w:rsid w:val="00C077C7"/>
    <w:rsid w:val="00C20D70"/>
    <w:rsid w:val="00C278E1"/>
    <w:rsid w:val="00C323A2"/>
    <w:rsid w:val="00C55503"/>
    <w:rsid w:val="00C779D8"/>
    <w:rsid w:val="00C871D8"/>
    <w:rsid w:val="00C963CA"/>
    <w:rsid w:val="00C967FD"/>
    <w:rsid w:val="00CD0565"/>
    <w:rsid w:val="00CD2DBF"/>
    <w:rsid w:val="00CE383D"/>
    <w:rsid w:val="00CF7F28"/>
    <w:rsid w:val="00D05A3C"/>
    <w:rsid w:val="00D1258A"/>
    <w:rsid w:val="00D175E6"/>
    <w:rsid w:val="00D20036"/>
    <w:rsid w:val="00D214FB"/>
    <w:rsid w:val="00D252C2"/>
    <w:rsid w:val="00D32F80"/>
    <w:rsid w:val="00D33C99"/>
    <w:rsid w:val="00D51221"/>
    <w:rsid w:val="00D76820"/>
    <w:rsid w:val="00D80EA0"/>
    <w:rsid w:val="00D92807"/>
    <w:rsid w:val="00D96541"/>
    <w:rsid w:val="00D97A89"/>
    <w:rsid w:val="00DA1475"/>
    <w:rsid w:val="00DA4A1B"/>
    <w:rsid w:val="00DE6971"/>
    <w:rsid w:val="00DF4160"/>
    <w:rsid w:val="00E02749"/>
    <w:rsid w:val="00E11681"/>
    <w:rsid w:val="00E12523"/>
    <w:rsid w:val="00E40996"/>
    <w:rsid w:val="00E415E2"/>
    <w:rsid w:val="00E44F1E"/>
    <w:rsid w:val="00E542A9"/>
    <w:rsid w:val="00E916F3"/>
    <w:rsid w:val="00E95E8D"/>
    <w:rsid w:val="00EA5F5A"/>
    <w:rsid w:val="00EE584F"/>
    <w:rsid w:val="00EF2374"/>
    <w:rsid w:val="00EF3E4A"/>
    <w:rsid w:val="00F22966"/>
    <w:rsid w:val="00F244F8"/>
    <w:rsid w:val="00F268F9"/>
    <w:rsid w:val="00F31EB2"/>
    <w:rsid w:val="00F348E5"/>
    <w:rsid w:val="00F46E5B"/>
    <w:rsid w:val="00F47055"/>
    <w:rsid w:val="00F65300"/>
    <w:rsid w:val="00F701DF"/>
    <w:rsid w:val="00F80608"/>
    <w:rsid w:val="00F9369F"/>
    <w:rsid w:val="00FF0B3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FFF86-7F4D-477F-B067-60D16AD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Ttulo7">
    <w:name w:val="heading 7"/>
    <w:basedOn w:val="Normal"/>
    <w:next w:val="Normal"/>
    <w:link w:val="Ttulo7Car"/>
    <w:qFormat/>
    <w:rsid w:val="00D33C99"/>
    <w:pPr>
      <w:keepNext/>
      <w:jc w:val="center"/>
      <w:outlineLvl w:val="6"/>
    </w:pPr>
    <w:rPr>
      <w:rFonts w:ascii="Arial Narrow" w:hAnsi="Arial Narrow"/>
      <w:b/>
      <w:smallCaps/>
      <w:szCs w:val="28"/>
      <w:lang w:val="es-ES"/>
    </w:rPr>
  </w:style>
  <w:style w:type="paragraph" w:styleId="Ttulo8">
    <w:name w:val="heading 8"/>
    <w:basedOn w:val="Normal"/>
    <w:next w:val="Normal"/>
    <w:link w:val="Ttulo8Car"/>
    <w:qFormat/>
    <w:rsid w:val="00D33C99"/>
    <w:pPr>
      <w:keepNext/>
      <w:jc w:val="center"/>
      <w:outlineLvl w:val="7"/>
    </w:pPr>
    <w:rPr>
      <w:rFonts w:ascii="Arial" w:hAnsi="Arial" w:cs="Arial"/>
      <w:b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33C99"/>
    <w:rPr>
      <w:rFonts w:ascii="Arial Narrow" w:eastAsia="Times New Roman" w:hAnsi="Arial Narrow" w:cs="Times New Roman"/>
      <w:b/>
      <w:smallCaps/>
      <w:color w:val="000000"/>
      <w:sz w:val="24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3C99"/>
    <w:rPr>
      <w:rFonts w:ascii="Arial" w:eastAsia="Times New Roman" w:hAnsi="Arial" w:cs="Arial"/>
      <w:b/>
      <w:color w:val="00000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3C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33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3C99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nhideWhenUsed/>
    <w:rsid w:val="00D33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3C99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customStyle="1" w:styleId="Textoindependiente">
    <w:name w:val="Texto independienteè/"/>
    <w:basedOn w:val="Normal"/>
    <w:rsid w:val="00A23E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auto"/>
      <w:sz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510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104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7B"/>
    <w:rPr>
      <w:rFonts w:ascii="Segoe UI" w:eastAsia="Times New Roman" w:hAnsi="Segoe UI" w:cs="Segoe UI"/>
      <w:color w:val="000000"/>
      <w:sz w:val="18"/>
      <w:szCs w:val="18"/>
      <w:lang w:val="en-US" w:eastAsia="es-ES"/>
    </w:rPr>
  </w:style>
  <w:style w:type="paragraph" w:customStyle="1" w:styleId="Default">
    <w:name w:val="Default"/>
    <w:rsid w:val="000C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3B95-7AF8-4284-BAB0-4923C468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2726971</dc:creator>
  <cp:lastModifiedBy>2004054</cp:lastModifiedBy>
  <cp:revision>4</cp:revision>
  <cp:lastPrinted>2016-01-15T01:42:00Z</cp:lastPrinted>
  <dcterms:created xsi:type="dcterms:W3CDTF">2019-05-08T15:18:00Z</dcterms:created>
  <dcterms:modified xsi:type="dcterms:W3CDTF">2019-05-08T16:49:00Z</dcterms:modified>
</cp:coreProperties>
</file>